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74E5A" w14:textId="2590F4F5" w:rsidR="000B71AC" w:rsidRDefault="00535251" w:rsidP="00B51F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51220E9" wp14:editId="3B5492E4">
            <wp:extent cx="5673600" cy="67320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600" cy="6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FA77C" w14:textId="1955A69E" w:rsidR="007F6B88" w:rsidRPr="007F6B88" w:rsidRDefault="007F6B88" w:rsidP="007F6B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6B88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14:paraId="7D8D6892" w14:textId="0A6A90E0" w:rsidR="000718E8" w:rsidRDefault="007F6B88" w:rsidP="007F6B88">
      <w:pPr>
        <w:jc w:val="center"/>
        <w:rPr>
          <w:rFonts w:ascii="Times New Roman" w:hAnsi="Times New Roman" w:cs="Times New Roman"/>
          <w:b/>
          <w:bCs/>
        </w:rPr>
      </w:pPr>
      <w:r w:rsidRPr="007F6B88">
        <w:rPr>
          <w:rFonts w:ascii="Times New Roman" w:hAnsi="Times New Roman" w:cs="Times New Roman"/>
          <w:b/>
          <w:bCs/>
        </w:rPr>
        <w:t>для Организаторов, Застройщиков, Экспонентов</w:t>
      </w:r>
      <w:r w:rsidR="00535251">
        <w:rPr>
          <w:rFonts w:ascii="Times New Roman" w:hAnsi="Times New Roman" w:cs="Times New Roman"/>
          <w:b/>
          <w:bCs/>
        </w:rPr>
        <w:t>,</w:t>
      </w:r>
      <w:r w:rsidRPr="007F6B88">
        <w:rPr>
          <w:rFonts w:ascii="Times New Roman" w:hAnsi="Times New Roman" w:cs="Times New Roman"/>
          <w:b/>
          <w:bCs/>
        </w:rPr>
        <w:t xml:space="preserve"> участников </w:t>
      </w:r>
      <w:r w:rsidR="000B71AC">
        <w:rPr>
          <w:rFonts w:ascii="Times New Roman" w:hAnsi="Times New Roman" w:cs="Times New Roman"/>
          <w:b/>
          <w:bCs/>
        </w:rPr>
        <w:t>«</w:t>
      </w:r>
      <w:r w:rsidR="00535251">
        <w:rPr>
          <w:rFonts w:ascii="Times New Roman" w:hAnsi="Times New Roman" w:cs="Times New Roman"/>
          <w:b/>
          <w:bCs/>
        </w:rPr>
        <w:t>Международная промышленная выставка ИННОПРОМ. БЕЛАРУСЬ</w:t>
      </w:r>
      <w:r w:rsidR="000B71AC">
        <w:rPr>
          <w:rFonts w:ascii="Times New Roman" w:hAnsi="Times New Roman" w:cs="Times New Roman"/>
          <w:b/>
          <w:bCs/>
        </w:rPr>
        <w:t>» проходяще</w:t>
      </w:r>
      <w:r w:rsidR="00535251">
        <w:rPr>
          <w:rFonts w:ascii="Times New Roman" w:hAnsi="Times New Roman" w:cs="Times New Roman"/>
          <w:b/>
          <w:bCs/>
        </w:rPr>
        <w:t>й</w:t>
      </w:r>
      <w:r w:rsidR="000B71AC">
        <w:rPr>
          <w:rFonts w:ascii="Times New Roman" w:hAnsi="Times New Roman" w:cs="Times New Roman"/>
          <w:b/>
          <w:bCs/>
        </w:rPr>
        <w:t xml:space="preserve"> с </w:t>
      </w:r>
      <w:r w:rsidR="00535251">
        <w:rPr>
          <w:rFonts w:ascii="Times New Roman" w:hAnsi="Times New Roman" w:cs="Times New Roman"/>
          <w:b/>
          <w:bCs/>
        </w:rPr>
        <w:t>30</w:t>
      </w:r>
      <w:r w:rsidR="000B71AC">
        <w:rPr>
          <w:rFonts w:ascii="Times New Roman" w:hAnsi="Times New Roman" w:cs="Times New Roman"/>
          <w:b/>
          <w:bCs/>
        </w:rPr>
        <w:t xml:space="preserve"> </w:t>
      </w:r>
      <w:r w:rsidR="00535251">
        <w:rPr>
          <w:rFonts w:ascii="Times New Roman" w:hAnsi="Times New Roman" w:cs="Times New Roman"/>
          <w:b/>
          <w:bCs/>
        </w:rPr>
        <w:t xml:space="preserve">сентября </w:t>
      </w:r>
      <w:r w:rsidR="000B71AC">
        <w:rPr>
          <w:rFonts w:ascii="Times New Roman" w:hAnsi="Times New Roman" w:cs="Times New Roman"/>
          <w:b/>
          <w:bCs/>
        </w:rPr>
        <w:t xml:space="preserve">по </w:t>
      </w:r>
      <w:r w:rsidR="00535251">
        <w:rPr>
          <w:rFonts w:ascii="Times New Roman" w:hAnsi="Times New Roman" w:cs="Times New Roman"/>
          <w:b/>
          <w:bCs/>
        </w:rPr>
        <w:t>02 октября</w:t>
      </w:r>
      <w:r w:rsidR="000B71AC">
        <w:rPr>
          <w:rFonts w:ascii="Times New Roman" w:hAnsi="Times New Roman" w:cs="Times New Roman"/>
          <w:b/>
          <w:bCs/>
        </w:rPr>
        <w:t xml:space="preserve"> 2026г.</w:t>
      </w:r>
    </w:p>
    <w:p w14:paraId="33E67CA5" w14:textId="1BE82C03" w:rsidR="001E6DA2" w:rsidRPr="000B71AC" w:rsidRDefault="00420051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sz w:val="20"/>
          <w:szCs w:val="20"/>
        </w:rPr>
        <w:t>Республиканск</w:t>
      </w:r>
      <w:r w:rsidR="001E6DA2" w:rsidRPr="000B71AC">
        <w:rPr>
          <w:rFonts w:ascii="Times New Roman" w:hAnsi="Times New Roman" w:cs="Times New Roman"/>
          <w:sz w:val="20"/>
          <w:szCs w:val="20"/>
        </w:rPr>
        <w:t>ое</w:t>
      </w:r>
      <w:r w:rsidRPr="000B71AC">
        <w:rPr>
          <w:rFonts w:ascii="Times New Roman" w:hAnsi="Times New Roman" w:cs="Times New Roman"/>
          <w:sz w:val="20"/>
          <w:szCs w:val="20"/>
        </w:rPr>
        <w:t xml:space="preserve"> унитарн</w:t>
      </w:r>
      <w:r w:rsidR="001E6DA2" w:rsidRPr="000B71AC">
        <w:rPr>
          <w:rFonts w:ascii="Times New Roman" w:hAnsi="Times New Roman" w:cs="Times New Roman"/>
          <w:sz w:val="20"/>
          <w:szCs w:val="20"/>
        </w:rPr>
        <w:t>ое</w:t>
      </w:r>
      <w:r w:rsidRPr="000B71AC">
        <w:rPr>
          <w:rFonts w:ascii="Times New Roman" w:hAnsi="Times New Roman" w:cs="Times New Roman"/>
          <w:sz w:val="20"/>
          <w:szCs w:val="20"/>
        </w:rPr>
        <w:t xml:space="preserve"> предприяти</w:t>
      </w:r>
      <w:r w:rsidR="001E6DA2" w:rsidRPr="000B71AC">
        <w:rPr>
          <w:rFonts w:ascii="Times New Roman" w:hAnsi="Times New Roman" w:cs="Times New Roman"/>
          <w:sz w:val="20"/>
          <w:szCs w:val="20"/>
        </w:rPr>
        <w:t>е</w:t>
      </w:r>
      <w:r w:rsidRPr="000B71AC">
        <w:rPr>
          <w:rFonts w:ascii="Times New Roman" w:hAnsi="Times New Roman" w:cs="Times New Roman"/>
          <w:sz w:val="20"/>
          <w:szCs w:val="20"/>
        </w:rPr>
        <w:t xml:space="preserve"> «Национальный выставочный центр «БелЭкспо» (далее- </w:t>
      </w:r>
      <w:r w:rsidR="001E6DA2" w:rsidRPr="000B71AC">
        <w:rPr>
          <w:rFonts w:ascii="Times New Roman" w:hAnsi="Times New Roman" w:cs="Times New Roman"/>
          <w:sz w:val="20"/>
          <w:szCs w:val="20"/>
        </w:rPr>
        <w:t>г</w:t>
      </w:r>
      <w:r w:rsidRPr="000B71AC">
        <w:rPr>
          <w:rFonts w:ascii="Times New Roman" w:hAnsi="Times New Roman" w:cs="Times New Roman"/>
          <w:sz w:val="20"/>
          <w:szCs w:val="20"/>
        </w:rPr>
        <w:t xml:space="preserve">осударственное предприятие «БелЭкспо») оказывает полный комплекс услуг по </w:t>
      </w:r>
      <w:r w:rsidR="001E6DA2" w:rsidRPr="000B71AC">
        <w:rPr>
          <w:rFonts w:ascii="Times New Roman" w:hAnsi="Times New Roman" w:cs="Times New Roman"/>
          <w:sz w:val="20"/>
          <w:szCs w:val="20"/>
        </w:rPr>
        <w:t>организации и проведению выставочных мероприятий на площадке Минского международного выставочного центра BELEXPO</w:t>
      </w:r>
      <w:r w:rsidR="00780F4B" w:rsidRPr="000B71AC">
        <w:rPr>
          <w:rFonts w:ascii="Times New Roman" w:hAnsi="Times New Roman" w:cs="Times New Roman"/>
          <w:sz w:val="20"/>
          <w:szCs w:val="20"/>
        </w:rPr>
        <w:t xml:space="preserve"> (далее- ММВЦ)</w:t>
      </w:r>
      <w:r w:rsidR="001E6DA2" w:rsidRPr="000B71AC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2C20A465" w14:textId="35448F88" w:rsidR="00613299" w:rsidRPr="000B71AC" w:rsidRDefault="00613299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sz w:val="20"/>
          <w:szCs w:val="20"/>
        </w:rPr>
        <w:t>С услугами</w:t>
      </w:r>
      <w:r w:rsidR="00535251">
        <w:rPr>
          <w:rFonts w:ascii="Times New Roman" w:hAnsi="Times New Roman" w:cs="Times New Roman"/>
          <w:sz w:val="20"/>
          <w:szCs w:val="20"/>
        </w:rPr>
        <w:t>,</w:t>
      </w:r>
      <w:r w:rsidRPr="000B71AC">
        <w:rPr>
          <w:rFonts w:ascii="Times New Roman" w:hAnsi="Times New Roman" w:cs="Times New Roman"/>
          <w:sz w:val="20"/>
          <w:szCs w:val="20"/>
        </w:rPr>
        <w:t xml:space="preserve"> оказываемыми </w:t>
      </w:r>
      <w:r w:rsidR="001E6DA2" w:rsidRPr="000B71AC">
        <w:rPr>
          <w:rFonts w:ascii="Times New Roman" w:hAnsi="Times New Roman" w:cs="Times New Roman"/>
          <w:sz w:val="20"/>
          <w:szCs w:val="20"/>
        </w:rPr>
        <w:t>государственным предприятием «БелЭкспо»</w:t>
      </w:r>
      <w:r w:rsidRPr="000B71AC">
        <w:rPr>
          <w:rFonts w:ascii="Times New Roman" w:hAnsi="Times New Roman" w:cs="Times New Roman"/>
          <w:sz w:val="20"/>
          <w:szCs w:val="20"/>
        </w:rPr>
        <w:t xml:space="preserve"> Организаторам, Застройщикам и Экспонентам можно ознакомиться на сайте предприятия </w:t>
      </w:r>
      <w:hyperlink r:id="rId6" w:history="1">
        <w:r w:rsidRPr="000B71AC">
          <w:rPr>
            <w:rStyle w:val="ac"/>
            <w:rFonts w:ascii="Times New Roman" w:hAnsi="Times New Roman" w:cs="Times New Roman"/>
            <w:color w:val="68A0B0" w:themeColor="hyperlink" w:themeTint="BF"/>
            <w:sz w:val="20"/>
            <w:szCs w:val="20"/>
          </w:rPr>
          <w:t>www.belexpo.by</w:t>
        </w:r>
      </w:hyperlink>
      <w:r w:rsidRPr="000B71AC">
        <w:rPr>
          <w:rFonts w:ascii="Times New Roman" w:hAnsi="Times New Roman" w:cs="Times New Roman"/>
          <w:color w:val="215E99" w:themeColor="text2" w:themeTint="BF"/>
          <w:sz w:val="20"/>
          <w:szCs w:val="20"/>
        </w:rPr>
        <w:t xml:space="preserve"> </w:t>
      </w:r>
      <w:r w:rsidRPr="00535251">
        <w:rPr>
          <w:rFonts w:ascii="Times New Roman" w:hAnsi="Times New Roman" w:cs="Times New Roman"/>
          <w:sz w:val="20"/>
          <w:szCs w:val="20"/>
        </w:rPr>
        <w:t>по ссылке:</w:t>
      </w:r>
      <w:r w:rsidRPr="000B71AC">
        <w:rPr>
          <w:sz w:val="20"/>
          <w:szCs w:val="20"/>
        </w:rPr>
        <w:t xml:space="preserve"> </w:t>
      </w:r>
      <w:r w:rsidRPr="000B71AC">
        <w:rPr>
          <w:rFonts w:ascii="Times New Roman" w:hAnsi="Times New Roman" w:cs="Times New Roman"/>
          <w:color w:val="215E99" w:themeColor="text2" w:themeTint="BF"/>
          <w:sz w:val="20"/>
          <w:szCs w:val="20"/>
        </w:rPr>
        <w:t>https://www.belexpo.by/uslugi/</w:t>
      </w:r>
    </w:p>
    <w:p w14:paraId="03FDA858" w14:textId="1837B6C1" w:rsidR="00242CD9" w:rsidRPr="000B71AC" w:rsidRDefault="007F6B88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b/>
          <w:bCs/>
          <w:sz w:val="20"/>
          <w:szCs w:val="20"/>
        </w:rPr>
        <w:t>Для осуществления застройки выставочных стендов</w:t>
      </w:r>
      <w:r w:rsidR="00613299" w:rsidRPr="000B71AC">
        <w:rPr>
          <w:rFonts w:ascii="Times New Roman" w:hAnsi="Times New Roman" w:cs="Times New Roman"/>
          <w:b/>
          <w:bCs/>
          <w:sz w:val="20"/>
          <w:szCs w:val="20"/>
        </w:rPr>
        <w:t>, выполнения погрузочно-разгрузочных работ</w:t>
      </w:r>
      <w:r w:rsidRPr="000B71AC">
        <w:rPr>
          <w:rFonts w:ascii="Times New Roman" w:hAnsi="Times New Roman" w:cs="Times New Roman"/>
          <w:b/>
          <w:bCs/>
          <w:sz w:val="20"/>
          <w:szCs w:val="20"/>
        </w:rPr>
        <w:t xml:space="preserve"> самостоятельно</w:t>
      </w:r>
      <w:r w:rsidR="0053525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0B71AC">
        <w:rPr>
          <w:rFonts w:ascii="Times New Roman" w:hAnsi="Times New Roman" w:cs="Times New Roman"/>
          <w:b/>
          <w:bCs/>
          <w:sz w:val="20"/>
          <w:szCs w:val="20"/>
        </w:rPr>
        <w:t xml:space="preserve"> либо с привлечением сторонних организаций-застройщиков </w:t>
      </w:r>
      <w:r w:rsidR="00613299" w:rsidRPr="000B71AC">
        <w:rPr>
          <w:rFonts w:ascii="Times New Roman" w:hAnsi="Times New Roman" w:cs="Times New Roman"/>
          <w:b/>
          <w:bCs/>
          <w:sz w:val="20"/>
          <w:szCs w:val="20"/>
        </w:rPr>
        <w:t>и организаций</w:t>
      </w:r>
      <w:r w:rsidR="0053525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242CD9" w:rsidRPr="000B71AC">
        <w:rPr>
          <w:rFonts w:ascii="Times New Roman" w:hAnsi="Times New Roman" w:cs="Times New Roman"/>
          <w:b/>
          <w:bCs/>
          <w:sz w:val="20"/>
          <w:szCs w:val="20"/>
        </w:rPr>
        <w:t>выполняющих погрузочно-разгрузочные работы</w:t>
      </w:r>
      <w:r w:rsidR="0053525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242CD9" w:rsidRPr="000B71AC">
        <w:rPr>
          <w:rFonts w:ascii="Times New Roman" w:hAnsi="Times New Roman" w:cs="Times New Roman"/>
          <w:sz w:val="20"/>
          <w:szCs w:val="20"/>
        </w:rPr>
        <w:t xml:space="preserve"> </w:t>
      </w:r>
      <w:r w:rsidRPr="000B71AC">
        <w:rPr>
          <w:rFonts w:ascii="Times New Roman" w:hAnsi="Times New Roman" w:cs="Times New Roman"/>
          <w:sz w:val="20"/>
          <w:szCs w:val="20"/>
        </w:rPr>
        <w:t xml:space="preserve">необходимо в обязательном порядке ознакомиться </w:t>
      </w:r>
      <w:r w:rsidR="00CA3D86" w:rsidRPr="000B71AC">
        <w:rPr>
          <w:rFonts w:ascii="Times New Roman" w:hAnsi="Times New Roman" w:cs="Times New Roman"/>
          <w:sz w:val="20"/>
          <w:szCs w:val="20"/>
        </w:rPr>
        <w:t xml:space="preserve">на сайте </w:t>
      </w:r>
      <w:r w:rsidR="00CA3D86" w:rsidRPr="000B71AC">
        <w:rPr>
          <w:rFonts w:ascii="Times New Roman" w:hAnsi="Times New Roman" w:cs="Times New Roman"/>
          <w:color w:val="215E99" w:themeColor="text2" w:themeTint="BF"/>
          <w:sz w:val="20"/>
          <w:szCs w:val="20"/>
        </w:rPr>
        <w:t>www.belexpo.by</w:t>
      </w:r>
      <w:r w:rsidR="00CA3D86" w:rsidRPr="000B71AC">
        <w:rPr>
          <w:rFonts w:ascii="Times New Roman" w:hAnsi="Times New Roman" w:cs="Times New Roman"/>
          <w:sz w:val="20"/>
          <w:szCs w:val="20"/>
        </w:rPr>
        <w:t xml:space="preserve"> </w:t>
      </w:r>
      <w:r w:rsidRPr="000B71AC">
        <w:rPr>
          <w:rFonts w:ascii="Times New Roman" w:hAnsi="Times New Roman" w:cs="Times New Roman"/>
          <w:sz w:val="20"/>
          <w:szCs w:val="20"/>
        </w:rPr>
        <w:t xml:space="preserve">с </w:t>
      </w:r>
      <w:r w:rsidR="001E6DA2" w:rsidRPr="000B71AC">
        <w:rPr>
          <w:rFonts w:ascii="Times New Roman" w:hAnsi="Times New Roman" w:cs="Times New Roman"/>
          <w:sz w:val="20"/>
          <w:szCs w:val="20"/>
        </w:rPr>
        <w:t xml:space="preserve">требованиями </w:t>
      </w:r>
      <w:r w:rsidRPr="000B71AC">
        <w:rPr>
          <w:rFonts w:ascii="Times New Roman" w:hAnsi="Times New Roman" w:cs="Times New Roman"/>
          <w:sz w:val="20"/>
          <w:szCs w:val="20"/>
        </w:rPr>
        <w:t>«</w:t>
      </w:r>
      <w:r w:rsidR="00CA3D86" w:rsidRPr="000B71AC">
        <w:rPr>
          <w:rFonts w:ascii="Times New Roman" w:hAnsi="Times New Roman" w:cs="Times New Roman"/>
          <w:sz w:val="20"/>
          <w:szCs w:val="20"/>
        </w:rPr>
        <w:t>Техническ</w:t>
      </w:r>
      <w:r w:rsidR="001E6DA2" w:rsidRPr="000B71AC">
        <w:rPr>
          <w:rFonts w:ascii="Times New Roman" w:hAnsi="Times New Roman" w:cs="Times New Roman"/>
          <w:sz w:val="20"/>
          <w:szCs w:val="20"/>
        </w:rPr>
        <w:t>ого</w:t>
      </w:r>
      <w:r w:rsidR="00CA3D86" w:rsidRPr="000B71AC">
        <w:rPr>
          <w:rFonts w:ascii="Times New Roman" w:hAnsi="Times New Roman" w:cs="Times New Roman"/>
          <w:sz w:val="20"/>
          <w:szCs w:val="20"/>
        </w:rPr>
        <w:t xml:space="preserve"> руководств</w:t>
      </w:r>
      <w:r w:rsidR="001E6DA2" w:rsidRPr="000B71AC">
        <w:rPr>
          <w:rFonts w:ascii="Times New Roman" w:hAnsi="Times New Roman" w:cs="Times New Roman"/>
          <w:sz w:val="20"/>
          <w:szCs w:val="20"/>
        </w:rPr>
        <w:t>а</w:t>
      </w:r>
      <w:r w:rsidR="00CA3D86" w:rsidRPr="000B71AC">
        <w:rPr>
          <w:rFonts w:ascii="Times New Roman" w:hAnsi="Times New Roman" w:cs="Times New Roman"/>
          <w:sz w:val="20"/>
          <w:szCs w:val="20"/>
        </w:rPr>
        <w:t xml:space="preserve"> для организаторов, экспонентов, застройщиков и подрядчиков, осуществляющих монтажные и погрузочно-разгрузочные работы на территории Минского международного выставочного центра BELEXPO»</w:t>
      </w:r>
      <w:r w:rsidR="001E6DA2" w:rsidRPr="000B71AC">
        <w:rPr>
          <w:rFonts w:ascii="Times New Roman" w:hAnsi="Times New Roman" w:cs="Times New Roman"/>
          <w:sz w:val="20"/>
          <w:szCs w:val="20"/>
        </w:rPr>
        <w:t xml:space="preserve"> (далее-«РУКОВОДСТВО»)</w:t>
      </w:r>
      <w:r w:rsidR="00794A7E" w:rsidRPr="000B71AC">
        <w:rPr>
          <w:rFonts w:ascii="Times New Roman" w:hAnsi="Times New Roman" w:cs="Times New Roman"/>
          <w:sz w:val="20"/>
          <w:szCs w:val="20"/>
        </w:rPr>
        <w:t xml:space="preserve"> </w:t>
      </w:r>
      <w:r w:rsidR="00CA3D86" w:rsidRPr="000B71AC">
        <w:rPr>
          <w:rFonts w:ascii="Times New Roman" w:hAnsi="Times New Roman" w:cs="Times New Roman"/>
          <w:sz w:val="20"/>
          <w:szCs w:val="20"/>
        </w:rPr>
        <w:t>по</w:t>
      </w:r>
      <w:r w:rsidR="00794A7E" w:rsidRPr="000B71AC">
        <w:rPr>
          <w:rFonts w:ascii="Times New Roman" w:hAnsi="Times New Roman" w:cs="Times New Roman"/>
          <w:sz w:val="20"/>
          <w:szCs w:val="20"/>
        </w:rPr>
        <w:t xml:space="preserve"> </w:t>
      </w:r>
      <w:r w:rsidR="00CA3D86" w:rsidRPr="000B71AC">
        <w:rPr>
          <w:rFonts w:ascii="Times New Roman" w:hAnsi="Times New Roman" w:cs="Times New Roman"/>
          <w:sz w:val="20"/>
          <w:szCs w:val="20"/>
        </w:rPr>
        <w:t xml:space="preserve">ссылке: </w:t>
      </w:r>
      <w:r w:rsidR="00CA3D86" w:rsidRPr="000B71AC">
        <w:rPr>
          <w:rFonts w:ascii="Times New Roman" w:hAnsi="Times New Roman" w:cs="Times New Roman"/>
          <w:color w:val="215E99" w:themeColor="text2" w:themeTint="BF"/>
          <w:sz w:val="20"/>
          <w:szCs w:val="20"/>
        </w:rPr>
        <w:t>https://www.belexpo.by/upload/medialibrary/126/j2gpl2zfwixxyx02blxosv3th2pm9p9w/Tehn_rukovodstvo_BELEXPO.pdf</w:t>
      </w:r>
      <w:r w:rsidR="00CA3D86" w:rsidRPr="000B71AC">
        <w:rPr>
          <w:rFonts w:ascii="Times New Roman" w:hAnsi="Times New Roman" w:cs="Times New Roman"/>
          <w:sz w:val="20"/>
          <w:szCs w:val="20"/>
        </w:rPr>
        <w:t>) и пройти обязательную аккредитацию</w:t>
      </w:r>
      <w:r w:rsidR="00876E0C" w:rsidRPr="000B71AC">
        <w:rPr>
          <w:rFonts w:ascii="Times New Roman" w:hAnsi="Times New Roman" w:cs="Times New Roman"/>
          <w:sz w:val="20"/>
          <w:szCs w:val="20"/>
        </w:rPr>
        <w:t>:</w:t>
      </w:r>
    </w:p>
    <w:p w14:paraId="24584F08" w14:textId="0C320F09" w:rsidR="00242CD9" w:rsidRPr="000B71AC" w:rsidRDefault="00242CD9" w:rsidP="000B71AC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b/>
          <w:bCs/>
          <w:sz w:val="20"/>
          <w:szCs w:val="20"/>
        </w:rPr>
        <w:t>Для компаний застройщиков</w:t>
      </w:r>
      <w:r w:rsidRPr="000B71AC">
        <w:rPr>
          <w:rFonts w:ascii="Times New Roman" w:hAnsi="Times New Roman" w:cs="Times New Roman"/>
          <w:sz w:val="20"/>
          <w:szCs w:val="20"/>
        </w:rPr>
        <w:t xml:space="preserve"> выставочных стендов необходимая информация по аккредитации</w:t>
      </w:r>
      <w:r w:rsidR="001E6DA2" w:rsidRPr="000B71AC">
        <w:rPr>
          <w:rFonts w:ascii="Times New Roman" w:hAnsi="Times New Roman" w:cs="Times New Roman"/>
          <w:sz w:val="20"/>
          <w:szCs w:val="20"/>
        </w:rPr>
        <w:t>, документы</w:t>
      </w:r>
      <w:r w:rsidRPr="000B71AC">
        <w:rPr>
          <w:rFonts w:ascii="Times New Roman" w:hAnsi="Times New Roman" w:cs="Times New Roman"/>
          <w:sz w:val="20"/>
          <w:szCs w:val="20"/>
        </w:rPr>
        <w:t xml:space="preserve"> и формы </w:t>
      </w:r>
      <w:r w:rsidR="00420051" w:rsidRPr="000B71AC">
        <w:rPr>
          <w:rFonts w:ascii="Times New Roman" w:hAnsi="Times New Roman" w:cs="Times New Roman"/>
          <w:color w:val="EE0000"/>
          <w:sz w:val="20"/>
          <w:szCs w:val="20"/>
        </w:rPr>
        <w:t xml:space="preserve">ОБЯЗАТЕЛЬНЫЕ </w:t>
      </w:r>
      <w:r w:rsidRPr="000B71AC">
        <w:rPr>
          <w:rFonts w:ascii="Times New Roman" w:hAnsi="Times New Roman" w:cs="Times New Roman"/>
          <w:sz w:val="20"/>
          <w:szCs w:val="20"/>
        </w:rPr>
        <w:t>для заполнения</w:t>
      </w:r>
      <w:r w:rsidR="001E6DA2" w:rsidRPr="000B71AC">
        <w:rPr>
          <w:rFonts w:ascii="Times New Roman" w:hAnsi="Times New Roman" w:cs="Times New Roman"/>
          <w:sz w:val="20"/>
          <w:szCs w:val="20"/>
        </w:rPr>
        <w:t>,</w:t>
      </w:r>
      <w:r w:rsidRPr="000B71AC">
        <w:rPr>
          <w:rFonts w:ascii="Times New Roman" w:hAnsi="Times New Roman" w:cs="Times New Roman"/>
          <w:sz w:val="20"/>
          <w:szCs w:val="20"/>
        </w:rPr>
        <w:t xml:space="preserve"> размещен</w:t>
      </w:r>
      <w:r w:rsidR="00535251">
        <w:rPr>
          <w:rFonts w:ascii="Times New Roman" w:hAnsi="Times New Roman" w:cs="Times New Roman"/>
          <w:sz w:val="20"/>
          <w:szCs w:val="20"/>
        </w:rPr>
        <w:t>ы</w:t>
      </w:r>
      <w:r w:rsidRPr="000B71AC">
        <w:rPr>
          <w:rFonts w:ascii="Times New Roman" w:hAnsi="Times New Roman" w:cs="Times New Roman"/>
          <w:sz w:val="20"/>
          <w:szCs w:val="20"/>
        </w:rPr>
        <w:t xml:space="preserve"> на сайте предприятия по ссылке: </w:t>
      </w:r>
      <w:hyperlink r:id="rId7" w:history="1">
        <w:r w:rsidRPr="000B71AC">
          <w:rPr>
            <w:rStyle w:val="ac"/>
            <w:rFonts w:ascii="Times New Roman" w:hAnsi="Times New Roman" w:cs="Times New Roman"/>
            <w:sz w:val="20"/>
            <w:szCs w:val="20"/>
            <w:u w:val="none"/>
          </w:rPr>
          <w:t>https://www.belexpo.by/uslugi/informatsiya-dlya-kompaniy-zastroyshchikov/</w:t>
        </w:r>
      </w:hyperlink>
      <w:r w:rsidRPr="000B71AC">
        <w:rPr>
          <w:rFonts w:ascii="Times New Roman" w:hAnsi="Times New Roman" w:cs="Times New Roman"/>
          <w:sz w:val="20"/>
          <w:szCs w:val="20"/>
        </w:rPr>
        <w:t>.</w:t>
      </w:r>
    </w:p>
    <w:p w14:paraId="793760AE" w14:textId="190885C1" w:rsidR="00876E0C" w:rsidRPr="004F7C2D" w:rsidRDefault="004F7C2D" w:rsidP="000B71AC">
      <w:pPr>
        <w:pStyle w:val="a7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F7C2D">
        <w:rPr>
          <w:rFonts w:ascii="Times New Roman" w:hAnsi="Times New Roman" w:cs="Times New Roman"/>
          <w:sz w:val="20"/>
          <w:szCs w:val="20"/>
        </w:rPr>
        <w:t xml:space="preserve">Процедура аккредитации застройщиков осуществляется через личный кабинет застройщика, </w:t>
      </w:r>
      <w:r w:rsidR="00897237" w:rsidRPr="004F7C2D">
        <w:rPr>
          <w:rFonts w:ascii="Times New Roman" w:hAnsi="Times New Roman" w:cs="Times New Roman"/>
          <w:sz w:val="20"/>
          <w:szCs w:val="20"/>
        </w:rPr>
        <w:t xml:space="preserve">по ссылке: </w:t>
      </w:r>
      <w:hyperlink r:id="rId8" w:tgtFrame="_blank" w:history="1">
        <w:r w:rsidRPr="004F7C2D">
          <w:rPr>
            <w:rStyle w:val="ac"/>
            <w:rFonts w:ascii="Times New Roman" w:hAnsi="Times New Roman" w:cs="Times New Roman"/>
            <w:color w:val="2067B0"/>
            <w:sz w:val="20"/>
            <w:szCs w:val="20"/>
            <w:shd w:val="clear" w:color="auto" w:fill="FFFFFF"/>
          </w:rPr>
          <w:t>https://belexpo.by/kabinet-zastroyshchika/</w:t>
        </w:r>
      </w:hyperlink>
    </w:p>
    <w:p w14:paraId="7658382C" w14:textId="16E6B0CC" w:rsidR="00780F4B" w:rsidRPr="000B71AC" w:rsidRDefault="00780F4B" w:rsidP="000B71AC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b/>
          <w:bCs/>
          <w:sz w:val="20"/>
          <w:szCs w:val="20"/>
        </w:rPr>
        <w:t>Для компаний осуществляющих погрузочно-разгрузочные работы</w:t>
      </w:r>
      <w:r w:rsidRPr="000B71AC">
        <w:rPr>
          <w:rFonts w:ascii="Times New Roman" w:hAnsi="Times New Roman" w:cs="Times New Roman"/>
          <w:sz w:val="20"/>
          <w:szCs w:val="20"/>
        </w:rPr>
        <w:t xml:space="preserve"> на территории ММВЦ необходимая информация по аккредитации, документы и формы </w:t>
      </w:r>
      <w:r w:rsidRPr="000B71AC">
        <w:rPr>
          <w:rFonts w:ascii="Times New Roman" w:hAnsi="Times New Roman" w:cs="Times New Roman"/>
          <w:color w:val="EE0000"/>
          <w:sz w:val="20"/>
          <w:szCs w:val="20"/>
        </w:rPr>
        <w:t xml:space="preserve">ОБЯЗАТЕЛЬНЫЕ </w:t>
      </w:r>
      <w:r w:rsidRPr="000B71AC">
        <w:rPr>
          <w:rFonts w:ascii="Times New Roman" w:hAnsi="Times New Roman" w:cs="Times New Roman"/>
          <w:sz w:val="20"/>
          <w:szCs w:val="20"/>
        </w:rPr>
        <w:t xml:space="preserve">для заполнения, размещена на сайте предприятия по ссылке: </w:t>
      </w:r>
      <w:hyperlink r:id="rId9" w:history="1">
        <w:r w:rsidR="000937D8" w:rsidRPr="000B71AC">
          <w:rPr>
            <w:rStyle w:val="ac"/>
            <w:rFonts w:ascii="Times New Roman" w:hAnsi="Times New Roman" w:cs="Times New Roman"/>
            <w:color w:val="68A0B0" w:themeColor="hyperlink" w:themeTint="BF"/>
            <w:sz w:val="20"/>
            <w:szCs w:val="20"/>
          </w:rPr>
          <w:t>https://www.belexpo.by/uslugi/informatsiya-dlya-kompaniy-osushchestvlyayushchikh-pogruzochno-razgruzochnye-raboty/</w:t>
        </w:r>
      </w:hyperlink>
      <w:r w:rsidR="000937D8" w:rsidRPr="000B71AC">
        <w:rPr>
          <w:rFonts w:ascii="Times New Roman" w:hAnsi="Times New Roman" w:cs="Times New Roman"/>
          <w:color w:val="215E99" w:themeColor="text2" w:themeTint="BF"/>
          <w:sz w:val="20"/>
          <w:szCs w:val="20"/>
        </w:rPr>
        <w:t>.</w:t>
      </w:r>
    </w:p>
    <w:p w14:paraId="5CC635FA" w14:textId="725A88B7" w:rsidR="000937D8" w:rsidRPr="000B71AC" w:rsidRDefault="000937D8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sz w:val="20"/>
          <w:szCs w:val="20"/>
        </w:rPr>
        <w:t xml:space="preserve">Оформленные в установленном порядке документы направляются для рассмотрения на электронную почту технической службы государственного предприятия «БелЭкспо»: </w:t>
      </w:r>
      <w:hyperlink r:id="rId10" w:history="1">
        <w:r w:rsidRPr="000B71AC">
          <w:rPr>
            <w:rStyle w:val="ac"/>
            <w:rFonts w:ascii="Times New Roman" w:hAnsi="Times New Roman" w:cs="Times New Roman"/>
            <w:sz w:val="20"/>
            <w:szCs w:val="20"/>
            <w:u w:val="none"/>
          </w:rPr>
          <w:t>otk2@belexpo.by</w:t>
        </w:r>
      </w:hyperlink>
      <w:r w:rsidRPr="000B71AC">
        <w:rPr>
          <w:rFonts w:ascii="Times New Roman" w:hAnsi="Times New Roman" w:cs="Times New Roman"/>
          <w:sz w:val="20"/>
          <w:szCs w:val="20"/>
        </w:rPr>
        <w:t xml:space="preserve">; </w:t>
      </w:r>
      <w:hyperlink r:id="rId11" w:history="1">
        <w:r w:rsidRPr="000B71AC">
          <w:rPr>
            <w:rStyle w:val="ac"/>
            <w:rFonts w:ascii="Times New Roman" w:hAnsi="Times New Roman" w:cs="Times New Roman"/>
            <w:sz w:val="20"/>
            <w:szCs w:val="20"/>
            <w:u w:val="none"/>
          </w:rPr>
          <w:t>siy@belexpo.by</w:t>
        </w:r>
      </w:hyperlink>
    </w:p>
    <w:p w14:paraId="070B662F" w14:textId="11506886" w:rsidR="00897237" w:rsidRDefault="000937D8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sz w:val="20"/>
          <w:szCs w:val="20"/>
        </w:rPr>
        <w:t>В период подготовки и проведения выставочного мероприятия водителей, экспедиторов</w:t>
      </w:r>
      <w:r w:rsidR="00897237">
        <w:rPr>
          <w:rFonts w:ascii="Times New Roman" w:hAnsi="Times New Roman" w:cs="Times New Roman"/>
          <w:sz w:val="20"/>
          <w:szCs w:val="20"/>
        </w:rPr>
        <w:t xml:space="preserve">, </w:t>
      </w:r>
      <w:r w:rsidRPr="000B71AC">
        <w:rPr>
          <w:rFonts w:ascii="Times New Roman" w:hAnsi="Times New Roman" w:cs="Times New Roman"/>
          <w:sz w:val="20"/>
          <w:szCs w:val="20"/>
        </w:rPr>
        <w:t xml:space="preserve">доставляющих грузы Организатора, Застройщиков и Экспонентов в </w:t>
      </w:r>
      <w:r w:rsidRPr="000B71AC">
        <w:rPr>
          <w:rFonts w:ascii="Times New Roman" w:hAnsi="Times New Roman" w:cs="Times New Roman"/>
          <w:color w:val="EE0000"/>
          <w:sz w:val="20"/>
          <w:szCs w:val="20"/>
        </w:rPr>
        <w:t>ОБЯЗАТЕЛЬНОМ</w:t>
      </w:r>
      <w:r w:rsidRPr="000B71AC">
        <w:rPr>
          <w:rFonts w:ascii="Times New Roman" w:hAnsi="Times New Roman" w:cs="Times New Roman"/>
          <w:sz w:val="20"/>
          <w:szCs w:val="20"/>
        </w:rPr>
        <w:t xml:space="preserve"> прядке необходимо ознакомить с </w:t>
      </w:r>
      <w:r w:rsidRPr="000B71AC">
        <w:rPr>
          <w:rFonts w:ascii="Times New Roman" w:hAnsi="Times New Roman" w:cs="Times New Roman"/>
          <w:b/>
          <w:bCs/>
          <w:sz w:val="20"/>
          <w:szCs w:val="20"/>
        </w:rPr>
        <w:t>Памяткой для водителей транспортных средств и экспедиторов, сопровождающих груз</w:t>
      </w:r>
      <w:r w:rsidRPr="000B71AC">
        <w:rPr>
          <w:rFonts w:ascii="Times New Roman" w:hAnsi="Times New Roman" w:cs="Times New Roman"/>
          <w:sz w:val="20"/>
          <w:szCs w:val="20"/>
        </w:rPr>
        <w:t xml:space="preserve"> которая размещена</w:t>
      </w:r>
    </w:p>
    <w:p w14:paraId="09511F5E" w14:textId="77777777" w:rsidR="00897237" w:rsidRDefault="00876E0C" w:rsidP="00897237">
      <w:pPr>
        <w:spacing w:after="0" w:line="240" w:lineRule="auto"/>
        <w:rPr>
          <w:sz w:val="20"/>
          <w:szCs w:val="20"/>
        </w:rPr>
      </w:pPr>
      <w:r w:rsidRPr="000B71AC">
        <w:rPr>
          <w:rFonts w:ascii="Times New Roman" w:hAnsi="Times New Roman" w:cs="Times New Roman"/>
          <w:sz w:val="20"/>
          <w:szCs w:val="20"/>
        </w:rPr>
        <w:t>на сайте предприятия по ссылке:</w:t>
      </w:r>
    </w:p>
    <w:p w14:paraId="1866CA7C" w14:textId="3AAD166E" w:rsidR="00780F4B" w:rsidRPr="000B71AC" w:rsidRDefault="001E0F77" w:rsidP="00897237">
      <w:pPr>
        <w:spacing w:after="0" w:line="240" w:lineRule="auto"/>
        <w:rPr>
          <w:rFonts w:ascii="Times New Roman" w:hAnsi="Times New Roman" w:cs="Times New Roman"/>
          <w:color w:val="215E99" w:themeColor="text2" w:themeTint="BF"/>
          <w:sz w:val="20"/>
          <w:szCs w:val="20"/>
        </w:rPr>
      </w:pPr>
      <w:hyperlink r:id="rId12" w:history="1">
        <w:r w:rsidR="00897237" w:rsidRPr="00FE25FC">
          <w:rPr>
            <w:rStyle w:val="ac"/>
            <w:rFonts w:ascii="Times New Roman" w:hAnsi="Times New Roman" w:cs="Times New Roman"/>
            <w:sz w:val="20"/>
            <w:szCs w:val="20"/>
          </w:rPr>
          <w:t>https://www.belexpo.by/upload/medialibrary/3a4/ndwkepzkfwo29xgu3rrziwfavs6s0gng/Pamyatka-dlya-voditeley-transportnykh-sredstv-i-ekspeditorov.pdf</w:t>
        </w:r>
      </w:hyperlink>
      <w:r w:rsidR="00876E0C" w:rsidRPr="000B71AC">
        <w:rPr>
          <w:rFonts w:ascii="Times New Roman" w:hAnsi="Times New Roman" w:cs="Times New Roman"/>
          <w:color w:val="215E99" w:themeColor="text2" w:themeTint="BF"/>
          <w:sz w:val="20"/>
          <w:szCs w:val="20"/>
        </w:rPr>
        <w:t>.</w:t>
      </w:r>
    </w:p>
    <w:p w14:paraId="22CA17AB" w14:textId="16424823" w:rsidR="00361565" w:rsidRPr="000B71AC" w:rsidRDefault="00361565" w:rsidP="008972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E99" w:themeColor="text2" w:themeTint="BF"/>
          <w:sz w:val="20"/>
          <w:szCs w:val="20"/>
        </w:rPr>
      </w:pPr>
      <w:r w:rsidRPr="000B71AC">
        <w:rPr>
          <w:rFonts w:ascii="Times New Roman" w:hAnsi="Times New Roman" w:cs="Times New Roman"/>
          <w:b/>
          <w:bCs/>
          <w:sz w:val="20"/>
          <w:szCs w:val="20"/>
        </w:rPr>
        <w:t>Для организации пропускного режима на заезд в погрузочно-разгрузочную зону</w:t>
      </w:r>
      <w:r w:rsidRPr="000B71AC">
        <w:rPr>
          <w:rFonts w:ascii="Times New Roman" w:hAnsi="Times New Roman" w:cs="Times New Roman"/>
          <w:sz w:val="20"/>
          <w:szCs w:val="20"/>
        </w:rPr>
        <w:t xml:space="preserve"> в период подготовки и проведения выставочного мероприятия компаниям Застройщикам, Экспонентам и компаниям осуществляющим погрузочно-разгрузочные работы необ</w:t>
      </w:r>
      <w:r w:rsidR="00794A7E" w:rsidRPr="000B71AC">
        <w:rPr>
          <w:rFonts w:ascii="Times New Roman" w:hAnsi="Times New Roman" w:cs="Times New Roman"/>
          <w:sz w:val="20"/>
          <w:szCs w:val="20"/>
        </w:rPr>
        <w:t>ходимо заполнить «Бланк уведомления» по образцу в Приложении 1 к «РУКОВОДСТВУ» размещенному на сайте предприятия по</w:t>
      </w:r>
      <w:r w:rsidR="000B71AC" w:rsidRPr="000B71AC">
        <w:rPr>
          <w:rFonts w:ascii="Times New Roman" w:hAnsi="Times New Roman" w:cs="Times New Roman"/>
          <w:sz w:val="20"/>
          <w:szCs w:val="20"/>
        </w:rPr>
        <w:t xml:space="preserve"> </w:t>
      </w:r>
      <w:r w:rsidR="00794A7E" w:rsidRPr="000B71AC">
        <w:rPr>
          <w:rFonts w:ascii="Times New Roman" w:hAnsi="Times New Roman" w:cs="Times New Roman"/>
          <w:sz w:val="20"/>
          <w:szCs w:val="20"/>
        </w:rPr>
        <w:t>ссылке:</w:t>
      </w:r>
      <w:r w:rsidR="00897237">
        <w:rPr>
          <w:rFonts w:ascii="Times New Roman" w:hAnsi="Times New Roman" w:cs="Times New Roman"/>
          <w:sz w:val="20"/>
          <w:szCs w:val="20"/>
        </w:rPr>
        <w:t xml:space="preserve"> </w:t>
      </w:r>
      <w:hyperlink r:id="rId13" w:history="1">
        <w:r w:rsidR="00897237" w:rsidRPr="00FE25FC">
          <w:rPr>
            <w:rStyle w:val="ac"/>
            <w:rFonts w:ascii="Times New Roman" w:hAnsi="Times New Roman" w:cs="Times New Roman"/>
            <w:sz w:val="20"/>
            <w:szCs w:val="20"/>
          </w:rPr>
          <w:t>https://www.belexpo.by/upload/medialibrary/126/j2gpl2zfwixxyx02blxosv3th2pm9p9w/Tehn_rukovodstvo_BELEXPO.pdf</w:t>
        </w:r>
      </w:hyperlink>
    </w:p>
    <w:p w14:paraId="33232E29" w14:textId="07D6340B" w:rsidR="000B71AC" w:rsidRPr="000B71AC" w:rsidRDefault="000B71AC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71AC">
        <w:rPr>
          <w:rFonts w:ascii="Times New Roman" w:hAnsi="Times New Roman" w:cs="Times New Roman"/>
          <w:sz w:val="20"/>
          <w:szCs w:val="20"/>
        </w:rPr>
        <w:t xml:space="preserve">Оформленные в установленном порядке бланки уведомления направляются на электронную почту технической службы государственного предприятия «БелЭкспо»: </w:t>
      </w:r>
      <w:hyperlink r:id="rId14" w:history="1">
        <w:r w:rsidRPr="000B71AC">
          <w:rPr>
            <w:rStyle w:val="ac"/>
            <w:rFonts w:ascii="Times New Roman" w:hAnsi="Times New Roman" w:cs="Times New Roman"/>
            <w:sz w:val="20"/>
            <w:szCs w:val="20"/>
            <w:u w:val="none"/>
          </w:rPr>
          <w:t>otk2@belexpo.by</w:t>
        </w:r>
      </w:hyperlink>
      <w:r w:rsidRPr="000B71AC">
        <w:rPr>
          <w:rFonts w:ascii="Times New Roman" w:hAnsi="Times New Roman" w:cs="Times New Roman"/>
          <w:sz w:val="20"/>
          <w:szCs w:val="20"/>
        </w:rPr>
        <w:t xml:space="preserve">; </w:t>
      </w:r>
      <w:hyperlink r:id="rId15" w:history="1">
        <w:r w:rsidRPr="000B71AC">
          <w:rPr>
            <w:rStyle w:val="ac"/>
            <w:rFonts w:ascii="Times New Roman" w:hAnsi="Times New Roman" w:cs="Times New Roman"/>
            <w:sz w:val="20"/>
            <w:szCs w:val="20"/>
            <w:u w:val="none"/>
          </w:rPr>
          <w:t>siy@belexpo.by</w:t>
        </w:r>
      </w:hyperlink>
    </w:p>
    <w:p w14:paraId="3A1E2FF9" w14:textId="77777777" w:rsidR="000B71AC" w:rsidRPr="000B71AC" w:rsidRDefault="000B71AC" w:rsidP="000B71A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E99" w:themeColor="text2" w:themeTint="BF"/>
          <w:sz w:val="20"/>
          <w:szCs w:val="20"/>
        </w:rPr>
      </w:pPr>
    </w:p>
    <w:p w14:paraId="1C76E9E8" w14:textId="77777777" w:rsidR="000B71AC" w:rsidRPr="000B71AC" w:rsidRDefault="00794A7E" w:rsidP="0089723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15E99" w:themeColor="text2" w:themeTint="BF"/>
          <w:sz w:val="20"/>
          <w:szCs w:val="20"/>
        </w:rPr>
      </w:pPr>
      <w:r w:rsidRPr="000B71AC">
        <w:rPr>
          <w:rFonts w:ascii="Times New Roman" w:hAnsi="Times New Roman" w:cs="Times New Roman"/>
          <w:b/>
          <w:bCs/>
          <w:sz w:val="20"/>
          <w:szCs w:val="20"/>
        </w:rPr>
        <w:t>Во избежание конфликтных ситуаций в период подготовки и проведения выставочного мероприятия</w:t>
      </w:r>
      <w:r w:rsidR="000B71AC" w:rsidRPr="000B71AC">
        <w:rPr>
          <w:rFonts w:ascii="Times New Roman" w:hAnsi="Times New Roman" w:cs="Times New Roman"/>
          <w:sz w:val="20"/>
          <w:szCs w:val="20"/>
        </w:rPr>
        <w:t>,</w:t>
      </w:r>
      <w:r w:rsidRPr="000B71AC">
        <w:rPr>
          <w:rFonts w:ascii="Times New Roman" w:hAnsi="Times New Roman" w:cs="Times New Roman"/>
          <w:sz w:val="20"/>
          <w:szCs w:val="20"/>
        </w:rPr>
        <w:t xml:space="preserve"> Организаторам, Застройщикам, Экспонентам и компаниям осуществляющим погрузочно-разгрузочные работы в </w:t>
      </w:r>
      <w:r w:rsidRPr="000B71AC">
        <w:rPr>
          <w:rFonts w:ascii="Times New Roman" w:hAnsi="Times New Roman" w:cs="Times New Roman"/>
          <w:color w:val="EE0000"/>
          <w:sz w:val="20"/>
          <w:szCs w:val="20"/>
        </w:rPr>
        <w:t>ОБЯЗАТЕЛЬНОМ</w:t>
      </w:r>
      <w:r w:rsidRPr="000B71AC">
        <w:rPr>
          <w:rFonts w:ascii="Times New Roman" w:hAnsi="Times New Roman" w:cs="Times New Roman"/>
          <w:sz w:val="20"/>
          <w:szCs w:val="20"/>
        </w:rPr>
        <w:t xml:space="preserve"> порядке следует ознакомится с Приложением 4 к «РУКОВОДСТВУ» </w:t>
      </w:r>
      <w:r w:rsidR="000B71AC" w:rsidRPr="000B71AC">
        <w:rPr>
          <w:rFonts w:ascii="Times New Roman" w:hAnsi="Times New Roman" w:cs="Times New Roman"/>
          <w:sz w:val="20"/>
          <w:szCs w:val="20"/>
        </w:rPr>
        <w:t xml:space="preserve">Штрафные санкции за нарушение требований Технического руководства на сайте предприятия по ссылке: </w:t>
      </w:r>
      <w:hyperlink r:id="rId16" w:history="1">
        <w:r w:rsidR="000B71AC" w:rsidRPr="000B71AC">
          <w:rPr>
            <w:rStyle w:val="ac"/>
            <w:rFonts w:ascii="Times New Roman" w:hAnsi="Times New Roman" w:cs="Times New Roman"/>
            <w:color w:val="68A0B0" w:themeColor="hyperlink" w:themeTint="BF"/>
            <w:sz w:val="20"/>
            <w:szCs w:val="20"/>
          </w:rPr>
          <w:t>https://www.belexpo.by/upload/medialibrary/126/j2gpl2zfwixxyx02blxosv3th2pm9p9w/Tehn_rukovodstvo_BELEXPO.pdf</w:t>
        </w:r>
      </w:hyperlink>
    </w:p>
    <w:p w14:paraId="3BA2545A" w14:textId="18F83017" w:rsidR="00794A7E" w:rsidRDefault="00794A7E" w:rsidP="00794A7E">
      <w:pPr>
        <w:ind w:firstLine="709"/>
        <w:jc w:val="both"/>
        <w:rPr>
          <w:rFonts w:ascii="Times New Roman" w:hAnsi="Times New Roman" w:cs="Times New Roman"/>
        </w:rPr>
      </w:pPr>
    </w:p>
    <w:p w14:paraId="4E7BBE88" w14:textId="77777777" w:rsidR="00B51FEA" w:rsidRPr="00B51FEA" w:rsidRDefault="000B71AC" w:rsidP="00B51F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1FEA">
        <w:rPr>
          <w:rFonts w:ascii="Times New Roman" w:hAnsi="Times New Roman" w:cs="Times New Roman"/>
          <w:b/>
          <w:bCs/>
        </w:rPr>
        <w:t>С уважение</w:t>
      </w:r>
      <w:r w:rsidR="00B51FEA" w:rsidRPr="00B51FEA">
        <w:rPr>
          <w:rFonts w:ascii="Times New Roman" w:hAnsi="Times New Roman" w:cs="Times New Roman"/>
          <w:b/>
          <w:bCs/>
        </w:rPr>
        <w:t>м,</w:t>
      </w:r>
    </w:p>
    <w:p w14:paraId="173D898F" w14:textId="29EC5B17" w:rsidR="00B51FEA" w:rsidRPr="004A24E1" w:rsidRDefault="00B51FEA" w:rsidP="00B51FEA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1FEA">
        <w:rPr>
          <w:rFonts w:ascii="Times New Roman" w:hAnsi="Times New Roman" w:cs="Times New Roman"/>
          <w:b/>
          <w:bCs/>
        </w:rPr>
        <w:t>А</w:t>
      </w:r>
      <w:r w:rsidR="000B71AC" w:rsidRPr="00B51FEA">
        <w:rPr>
          <w:rFonts w:ascii="Times New Roman" w:hAnsi="Times New Roman" w:cs="Times New Roman"/>
          <w:b/>
          <w:bCs/>
        </w:rPr>
        <w:t xml:space="preserve">дминистрация </w:t>
      </w:r>
      <w:r w:rsidRPr="00B51FEA">
        <w:rPr>
          <w:rFonts w:ascii="Times New Roman" w:hAnsi="Times New Roman" w:cs="Times New Roman"/>
          <w:b/>
          <w:bCs/>
        </w:rPr>
        <w:t>Республиканского унитарного предприятия</w:t>
      </w:r>
    </w:p>
    <w:p w14:paraId="12166A65" w14:textId="13C62AB9" w:rsidR="00780F4B" w:rsidRPr="00780F4B" w:rsidRDefault="00B51FEA" w:rsidP="00E47FC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1FEA">
        <w:rPr>
          <w:rFonts w:ascii="Times New Roman" w:hAnsi="Times New Roman" w:cs="Times New Roman"/>
          <w:b/>
          <w:bCs/>
        </w:rPr>
        <w:t>«Национальный выставочный центр «БелЭкспо»</w:t>
      </w:r>
    </w:p>
    <w:sectPr w:rsidR="00780F4B" w:rsidRPr="00780F4B" w:rsidSect="001E0F77">
      <w:pgSz w:w="11906" w:h="16838"/>
      <w:pgMar w:top="567" w:right="566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1A4E"/>
    <w:multiLevelType w:val="hybridMultilevel"/>
    <w:tmpl w:val="DFC4EFD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E36847"/>
    <w:multiLevelType w:val="hybridMultilevel"/>
    <w:tmpl w:val="3A1A5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4407B"/>
    <w:multiLevelType w:val="hybridMultilevel"/>
    <w:tmpl w:val="A81E35C4"/>
    <w:lvl w:ilvl="0" w:tplc="89621C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87C3828"/>
    <w:multiLevelType w:val="hybridMultilevel"/>
    <w:tmpl w:val="8A74E6AC"/>
    <w:lvl w:ilvl="0" w:tplc="F27885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812"/>
    <w:rsid w:val="000718E8"/>
    <w:rsid w:val="000937D8"/>
    <w:rsid w:val="000B71AC"/>
    <w:rsid w:val="000C100B"/>
    <w:rsid w:val="001E0F77"/>
    <w:rsid w:val="001E6DA2"/>
    <w:rsid w:val="00242CD9"/>
    <w:rsid w:val="002B596D"/>
    <w:rsid w:val="00361565"/>
    <w:rsid w:val="00420051"/>
    <w:rsid w:val="00492E54"/>
    <w:rsid w:val="004A24E1"/>
    <w:rsid w:val="004F7C2D"/>
    <w:rsid w:val="00535251"/>
    <w:rsid w:val="00613299"/>
    <w:rsid w:val="00780F4B"/>
    <w:rsid w:val="00794A7E"/>
    <w:rsid w:val="007F6B88"/>
    <w:rsid w:val="00876E0C"/>
    <w:rsid w:val="00897237"/>
    <w:rsid w:val="009A00CB"/>
    <w:rsid w:val="00B51FEA"/>
    <w:rsid w:val="00CA3D86"/>
    <w:rsid w:val="00E47FC3"/>
    <w:rsid w:val="00EE7750"/>
    <w:rsid w:val="00F1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8B8E6"/>
  <w15:chartTrackingRefBased/>
  <w15:docId w15:val="{29D60718-AC61-4121-BF1E-B726D4B9F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38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38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8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38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38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38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38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38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38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8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38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38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381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381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138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38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38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38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38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3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38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38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38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38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38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381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38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381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13812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F6B88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F6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8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expo.by/kabinet-zastroyshchika/" TargetMode="External"/><Relationship Id="rId13" Type="http://schemas.openxmlformats.org/officeDocument/2006/relationships/hyperlink" Target="https://www.belexpo.by/upload/medialibrary/126/j2gpl2zfwixxyx02blxosv3th2pm9p9w/Tehn_rukovodstvo_BELEXPO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elexpo.by/uslugi/informatsiya-dlya-kompaniy-zastroyshchikov/" TargetMode="External"/><Relationship Id="rId12" Type="http://schemas.openxmlformats.org/officeDocument/2006/relationships/hyperlink" Target="https://www.belexpo.by/upload/medialibrary/3a4/ndwkepzkfwo29xgu3rrziwfavs6s0gng/Pamyatka-dlya-voditeley-transportnykh-sredstv-i-ekspeditorov.pdf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belexpo.by/upload/medialibrary/126/j2gpl2zfwixxyx02blxosv3th2pm9p9w/Tehn_rukovodstvo_BELEXPO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elexpo.by" TargetMode="External"/><Relationship Id="rId11" Type="http://schemas.openxmlformats.org/officeDocument/2006/relationships/hyperlink" Target="mailto:siy@belexpo.by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siy@belexpo.by" TargetMode="External"/><Relationship Id="rId10" Type="http://schemas.openxmlformats.org/officeDocument/2006/relationships/hyperlink" Target="mailto:otk2@belexpo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elexpo.by/uslugi/informatsiya-dlya-kompaniy-osushchestvlyayushchikh-pogruzochno-razgruzochnye-raboty/" TargetMode="External"/><Relationship Id="rId14" Type="http://schemas.openxmlformats.org/officeDocument/2006/relationships/hyperlink" Target="mailto:otk2@belexpo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 С.О.. Каско</cp:lastModifiedBy>
  <cp:revision>12</cp:revision>
  <dcterms:created xsi:type="dcterms:W3CDTF">2026-05-08T06:15:00Z</dcterms:created>
  <dcterms:modified xsi:type="dcterms:W3CDTF">2026-08-14T09:40:00Z</dcterms:modified>
</cp:coreProperties>
</file>